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60AA" w14:textId="4DC07D5B" w:rsidR="00995499" w:rsidRDefault="005544F8">
      <w:r w:rsidRPr="005544F8">
        <w:rPr>
          <w:noProof/>
        </w:rPr>
        <w:drawing>
          <wp:inline distT="0" distB="0" distL="0" distR="0" wp14:anchorId="0C674621" wp14:editId="38F482C3">
            <wp:extent cx="5943600" cy="1356995"/>
            <wp:effectExtent l="0" t="0" r="0" b="0"/>
            <wp:docPr id="335595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956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368AD" w14:textId="0C9E3C7A" w:rsidR="005544F8" w:rsidRDefault="005544F8">
      <w:r>
        <w:t>Visite uma farmácia para:</w:t>
      </w:r>
    </w:p>
    <w:p w14:paraId="0E62A156" w14:textId="68428D50" w:rsidR="005544F8" w:rsidRDefault="005544F8" w:rsidP="005544F8">
      <w:pPr>
        <w:pStyle w:val="ListParagraph"/>
        <w:numPr>
          <w:ilvl w:val="0"/>
          <w:numId w:val="1"/>
        </w:numPr>
      </w:pPr>
      <w:r>
        <w:t>Medicamentos de venda livre (Tylenol, ibuprofeno, alergias)</w:t>
      </w:r>
    </w:p>
    <w:p w14:paraId="597A473A" w14:textId="60055D5F" w:rsidR="005544F8" w:rsidRDefault="005544F8" w:rsidP="005544F8">
      <w:pPr>
        <w:pStyle w:val="ListParagraph"/>
        <w:numPr>
          <w:ilvl w:val="0"/>
          <w:numId w:val="1"/>
        </w:numPr>
      </w:pPr>
      <w:r>
        <w:t>Tratamentos para constipações, gripe e tosse</w:t>
      </w:r>
    </w:p>
    <w:p w14:paraId="1225B6D2" w14:textId="1216E388" w:rsidR="005544F8" w:rsidRDefault="005544F8" w:rsidP="005544F8">
      <w:pPr>
        <w:pStyle w:val="ListParagraph"/>
        <w:numPr>
          <w:ilvl w:val="0"/>
          <w:numId w:val="1"/>
        </w:numPr>
      </w:pPr>
      <w:r>
        <w:t>Materiais de primeiros socorros (pensos, desinfetantes)</w:t>
      </w:r>
    </w:p>
    <w:p w14:paraId="68965E21" w14:textId="2BB6351C" w:rsidR="005544F8" w:rsidRDefault="005544F8" w:rsidP="005544F8">
      <w:pPr>
        <w:pStyle w:val="ListParagraph"/>
        <w:numPr>
          <w:ilvl w:val="0"/>
          <w:numId w:val="1"/>
        </w:numPr>
      </w:pPr>
      <w:r>
        <w:t>Protetor Solar e Hidratantes</w:t>
      </w:r>
    </w:p>
    <w:p w14:paraId="5A3A1DA2" w14:textId="74B340AD" w:rsidR="005544F8" w:rsidRDefault="005544F8" w:rsidP="005544F8">
      <w:pPr>
        <w:pStyle w:val="ListParagraph"/>
        <w:numPr>
          <w:ilvl w:val="0"/>
          <w:numId w:val="1"/>
        </w:numPr>
      </w:pPr>
      <w:r>
        <w:t>Medicamentos prescritos repetidos (se disponíveis)</w:t>
      </w:r>
    </w:p>
    <w:p w14:paraId="73673F9C" w14:textId="0BB0F5B2" w:rsidR="005544F8" w:rsidRDefault="005544F8" w:rsidP="005544F8">
      <w:pPr>
        <w:pStyle w:val="ListParagraph"/>
        <w:numPr>
          <w:ilvl w:val="0"/>
          <w:numId w:val="1"/>
        </w:numPr>
      </w:pPr>
      <w:r>
        <w:t xml:space="preserve">Algumas vacinações e exames de saúde </w:t>
      </w:r>
    </w:p>
    <w:p w14:paraId="705CFDA2" w14:textId="226BBA11" w:rsidR="005544F8" w:rsidRDefault="005544F8" w:rsidP="005544F8">
      <w:r>
        <w:t>Exemplos:</w:t>
      </w:r>
    </w:p>
    <w:p w14:paraId="0A85E799" w14:textId="076439F3" w:rsidR="005544F8" w:rsidRDefault="005544F8" w:rsidP="005544F8">
      <w:pPr>
        <w:pStyle w:val="ListParagraph"/>
        <w:numPr>
          <w:ilvl w:val="0"/>
          <w:numId w:val="2"/>
        </w:numPr>
      </w:pPr>
      <w:r>
        <w:t>Dor de cabeça</w:t>
      </w:r>
    </w:p>
    <w:p w14:paraId="16B68313" w14:textId="2F882069" w:rsidR="005544F8" w:rsidRDefault="005544F8" w:rsidP="005544F8">
      <w:pPr>
        <w:pStyle w:val="ListParagraph"/>
        <w:numPr>
          <w:ilvl w:val="0"/>
          <w:numId w:val="2"/>
        </w:numPr>
      </w:pPr>
      <w:r>
        <w:t>Alergias</w:t>
      </w:r>
    </w:p>
    <w:p w14:paraId="617F1562" w14:textId="707369F6" w:rsidR="005544F8" w:rsidRDefault="005544F8" w:rsidP="005544F8">
      <w:pPr>
        <w:pStyle w:val="ListParagraph"/>
        <w:numPr>
          <w:ilvl w:val="0"/>
          <w:numId w:val="2"/>
        </w:numPr>
      </w:pPr>
      <w:r>
        <w:t>Sintomas de uma constipação ligeira</w:t>
      </w:r>
    </w:p>
    <w:p w14:paraId="368A0B4F" w14:textId="0A8BF235" w:rsidR="005544F8" w:rsidRDefault="005544F8" w:rsidP="005544F8">
      <w:pPr>
        <w:pStyle w:val="ListParagraph"/>
        <w:numPr>
          <w:ilvl w:val="0"/>
          <w:numId w:val="2"/>
        </w:numPr>
      </w:pPr>
      <w:r>
        <w:t>Dor de estômago</w:t>
      </w:r>
    </w:p>
    <w:p w14:paraId="2CA1EA0B" w14:textId="3F905281" w:rsidR="005544F8" w:rsidRDefault="005544F8" w:rsidP="005544F8">
      <w:pPr>
        <w:pStyle w:val="ListParagraph"/>
        <w:numPr>
          <w:ilvl w:val="0"/>
          <w:numId w:val="2"/>
        </w:numPr>
      </w:pPr>
      <w:r>
        <w:t xml:space="preserve">Preciso de uma receita médica </w:t>
      </w:r>
    </w:p>
    <w:p w14:paraId="57A89887" w14:textId="3A3C239F" w:rsidR="005544F8" w:rsidRDefault="005544F8" w:rsidP="005544F8">
      <w:r>
        <w:t>Localizações:</w:t>
      </w:r>
    </w:p>
    <w:p w14:paraId="21BB0195" w14:textId="1B8C3B66" w:rsidR="005544F8" w:rsidRDefault="005544F8" w:rsidP="00434A79">
      <w:pPr>
        <w:pStyle w:val="ListParagraph"/>
        <w:numPr>
          <w:ilvl w:val="0"/>
          <w:numId w:val="3"/>
        </w:numPr>
        <w:bidi/>
      </w:pPr>
      <w:r>
        <w:rPr>
          <w:rtl/>
        </w:rPr>
        <w:t>Walgreens</w:t>
      </w:r>
    </w:p>
    <w:p w14:paraId="4A8244E3" w14:textId="5404A05E" w:rsidR="005544F8" w:rsidRDefault="005544F8" w:rsidP="005544F8">
      <w:pPr>
        <w:pStyle w:val="ListParagraph"/>
        <w:numPr>
          <w:ilvl w:val="0"/>
          <w:numId w:val="3"/>
        </w:numPr>
      </w:pPr>
      <w:r>
        <w:t>CVS</w:t>
      </w:r>
    </w:p>
    <w:p w14:paraId="37D21094" w14:textId="189DE5FF" w:rsidR="005544F8" w:rsidRDefault="005544F8" w:rsidP="005544F8">
      <w:pPr>
        <w:pStyle w:val="ListParagraph"/>
        <w:numPr>
          <w:ilvl w:val="0"/>
          <w:numId w:val="3"/>
        </w:numPr>
      </w:pPr>
      <w:r>
        <w:t>Farmácia Dillon</w:t>
      </w:r>
    </w:p>
    <w:p w14:paraId="4DB1C98F" w14:textId="7E115B8F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Farmácia Walmart </w:t>
      </w:r>
    </w:p>
    <w:p w14:paraId="4378D5C3" w14:textId="3A44E116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Farmácia Price Chopper </w:t>
      </w:r>
    </w:p>
    <w:p w14:paraId="4E2A1D84" w14:textId="3A1B6DB4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Farmácia Médica Albers </w:t>
      </w:r>
    </w:p>
    <w:p w14:paraId="1411C2E9" w14:textId="56FFCBE1" w:rsidR="005544F8" w:rsidRDefault="005544F8" w:rsidP="005544F8">
      <w:pPr>
        <w:pStyle w:val="ListParagraph"/>
        <w:numPr>
          <w:ilvl w:val="0"/>
          <w:numId w:val="3"/>
        </w:numPr>
      </w:pPr>
      <w:r>
        <w:t>Farmácia Spalletto</w:t>
      </w:r>
    </w:p>
    <w:p w14:paraId="051A6378" w14:textId="5CF4E270" w:rsidR="005544F8" w:rsidRDefault="005544F8" w:rsidP="005544F8">
      <w:pPr>
        <w:pStyle w:val="ListParagraph"/>
        <w:numPr>
          <w:ilvl w:val="0"/>
          <w:numId w:val="3"/>
        </w:numPr>
      </w:pPr>
      <w:r>
        <w:t>Farmácias</w:t>
      </w:r>
    </w:p>
    <w:p w14:paraId="44D04203" w14:textId="25A79BA2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Farmácia Hi-Fi </w:t>
      </w:r>
    </w:p>
    <w:p w14:paraId="6D350D6D" w14:textId="73BAECB3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Farmácia Center Well </w:t>
      </w:r>
    </w:p>
    <w:p w14:paraId="50D67F19" w14:textId="4587ECC9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Geneva Healthcare </w:t>
      </w:r>
    </w:p>
    <w:p w14:paraId="7DCE86BA" w14:textId="0227987F" w:rsidR="005544F8" w:rsidRDefault="005544F8" w:rsidP="005544F8">
      <w:r w:rsidRPr="005544F8">
        <w:rPr>
          <w:noProof/>
        </w:rPr>
        <w:lastRenderedPageBreak/>
        <w:drawing>
          <wp:inline distT="0" distB="0" distL="0" distR="0" wp14:anchorId="356280D4" wp14:editId="753C0CEC">
            <wp:extent cx="5943600" cy="1386840"/>
            <wp:effectExtent l="0" t="0" r="0" b="3810"/>
            <wp:docPr id="994721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214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Dirija-se ao serviço de urgência para:</w:t>
      </w:r>
    </w:p>
    <w:p w14:paraId="7C7A54C9" w14:textId="211A3D88" w:rsidR="005544F8" w:rsidRDefault="005544F8" w:rsidP="005544F8">
      <w:pPr>
        <w:pStyle w:val="ListParagraph"/>
        <w:numPr>
          <w:ilvl w:val="0"/>
          <w:numId w:val="4"/>
        </w:numPr>
      </w:pPr>
      <w:r>
        <w:t xml:space="preserve">Doenças e lesões ligeiras que requerem tratamento no próprio dia </w:t>
      </w:r>
    </w:p>
    <w:p w14:paraId="42FB28AA" w14:textId="336FEFC5" w:rsidR="005544F8" w:rsidRDefault="005544F8" w:rsidP="005544F8">
      <w:pPr>
        <w:pStyle w:val="ListParagraph"/>
        <w:numPr>
          <w:ilvl w:val="0"/>
          <w:numId w:val="4"/>
        </w:numPr>
      </w:pPr>
      <w:r>
        <w:t>Entorses e distensões</w:t>
      </w:r>
    </w:p>
    <w:p w14:paraId="1B5AECAC" w14:textId="5583930B" w:rsidR="005544F8" w:rsidRDefault="005544F8" w:rsidP="005544F8">
      <w:pPr>
        <w:pStyle w:val="ListParagraph"/>
        <w:numPr>
          <w:ilvl w:val="0"/>
          <w:numId w:val="4"/>
        </w:numPr>
      </w:pPr>
      <w:r>
        <w:t>Pequenas feridas que precisam de pontos</w:t>
      </w:r>
    </w:p>
    <w:p w14:paraId="0EBE07C6" w14:textId="171383E4" w:rsidR="005544F8" w:rsidRDefault="005544F8" w:rsidP="005544F8">
      <w:pPr>
        <w:pStyle w:val="ListParagraph"/>
        <w:numPr>
          <w:ilvl w:val="0"/>
          <w:numId w:val="4"/>
        </w:numPr>
      </w:pPr>
      <w:r>
        <w:t>Infeções nos ouvidos</w:t>
      </w:r>
    </w:p>
    <w:p w14:paraId="3601A1A5" w14:textId="642F79DA" w:rsidR="005544F8" w:rsidRDefault="005544F8" w:rsidP="005544F8">
      <w:pPr>
        <w:pStyle w:val="ListParagraph"/>
        <w:numPr>
          <w:ilvl w:val="0"/>
          <w:numId w:val="4"/>
        </w:numPr>
      </w:pPr>
      <w:r>
        <w:t>Sintomas de dor de garganta ou gripe</w:t>
      </w:r>
    </w:p>
    <w:p w14:paraId="391E7ADF" w14:textId="37EC1319" w:rsidR="005544F8" w:rsidRDefault="005544F8" w:rsidP="005544F8">
      <w:pPr>
        <w:pStyle w:val="ListParagraph"/>
        <w:numPr>
          <w:ilvl w:val="0"/>
          <w:numId w:val="4"/>
        </w:numPr>
      </w:pPr>
      <w:r>
        <w:t>Queimaduras menores</w:t>
      </w:r>
    </w:p>
    <w:p w14:paraId="46DE6A42" w14:textId="57F5C506" w:rsidR="005544F8" w:rsidRDefault="005544F8" w:rsidP="005544F8">
      <w:pPr>
        <w:pStyle w:val="ListParagraph"/>
        <w:numPr>
          <w:ilvl w:val="0"/>
          <w:numId w:val="4"/>
        </w:numPr>
      </w:pPr>
      <w:r>
        <w:t xml:space="preserve">Febre sem sintomas graves </w:t>
      </w:r>
    </w:p>
    <w:p w14:paraId="77ACF635" w14:textId="49850F08" w:rsidR="005544F8" w:rsidRDefault="005544F8" w:rsidP="005544F8">
      <w:pPr>
        <w:pStyle w:val="ListParagraph"/>
        <w:numPr>
          <w:ilvl w:val="0"/>
          <w:numId w:val="4"/>
        </w:numPr>
      </w:pPr>
      <w:r>
        <w:t>Fraturas pequenas (não são mostradas radiografias em alguns locais)</w:t>
      </w:r>
    </w:p>
    <w:p w14:paraId="66C6CA6A" w14:textId="0636739D" w:rsidR="004C0C14" w:rsidRDefault="004C0C14" w:rsidP="005544F8">
      <w:pPr>
        <w:pStyle w:val="ListParagraph"/>
        <w:numPr>
          <w:ilvl w:val="0"/>
          <w:numId w:val="4"/>
        </w:numPr>
      </w:pPr>
      <w:r>
        <w:t xml:space="preserve">Pensamentos suicidas </w:t>
      </w:r>
    </w:p>
    <w:p w14:paraId="2AD9DC98" w14:textId="4E176507" w:rsidR="005544F8" w:rsidRDefault="005544F8" w:rsidP="005544F8">
      <w:r>
        <w:t>Exemplos:</w:t>
      </w:r>
    </w:p>
    <w:p w14:paraId="71357105" w14:textId="14066C50" w:rsidR="005544F8" w:rsidRDefault="005544F8" w:rsidP="005544F8">
      <w:pPr>
        <w:pStyle w:val="ListParagraph"/>
        <w:numPr>
          <w:ilvl w:val="0"/>
          <w:numId w:val="5"/>
        </w:numPr>
      </w:pPr>
      <w:r>
        <w:t>Tordeo Chivel</w:t>
      </w:r>
    </w:p>
    <w:p w14:paraId="2BAF1163" w14:textId="4B69968E" w:rsidR="005544F8" w:rsidRDefault="005544F8" w:rsidP="005544F8">
      <w:pPr>
        <w:pStyle w:val="ListParagraph"/>
        <w:numPr>
          <w:ilvl w:val="0"/>
          <w:numId w:val="5"/>
        </w:numPr>
      </w:pPr>
      <w:r>
        <w:t>Dor de ouvido</w:t>
      </w:r>
    </w:p>
    <w:p w14:paraId="1B50074C" w14:textId="1BB59DBE" w:rsidR="005544F8" w:rsidRDefault="005544F8" w:rsidP="005544F8">
      <w:pPr>
        <w:pStyle w:val="ListParagraph"/>
        <w:numPr>
          <w:ilvl w:val="0"/>
          <w:numId w:val="5"/>
        </w:numPr>
      </w:pPr>
      <w:r>
        <w:t>Tosse persistente</w:t>
      </w:r>
    </w:p>
    <w:p w14:paraId="1303B44D" w14:textId="5BBBC191" w:rsidR="005544F8" w:rsidRDefault="005544F8" w:rsidP="005544F8">
      <w:pPr>
        <w:pStyle w:val="ListParagraph"/>
        <w:numPr>
          <w:ilvl w:val="0"/>
          <w:numId w:val="5"/>
        </w:numPr>
      </w:pPr>
      <w:r>
        <w:t xml:space="preserve">Dor de garganta </w:t>
      </w:r>
    </w:p>
    <w:p w14:paraId="08A11B45" w14:textId="230AB0A4" w:rsidR="005544F8" w:rsidRDefault="005544F8" w:rsidP="005544F8">
      <w:pPr>
        <w:pStyle w:val="ListParagraph"/>
        <w:numPr>
          <w:ilvl w:val="0"/>
          <w:numId w:val="5"/>
        </w:numPr>
      </w:pPr>
      <w:r>
        <w:t>Corte fácil</w:t>
      </w:r>
    </w:p>
    <w:p w14:paraId="3C7FABD2" w14:textId="7D29EB74" w:rsidR="005544F8" w:rsidRDefault="005544F8" w:rsidP="005544F8">
      <w:pPr>
        <w:pStyle w:val="ListParagraph"/>
        <w:numPr>
          <w:ilvl w:val="0"/>
          <w:numId w:val="5"/>
        </w:numPr>
      </w:pPr>
      <w:r>
        <w:t>Resultado</w:t>
      </w:r>
    </w:p>
    <w:p w14:paraId="046026FF" w14:textId="04D6BA96" w:rsidR="005544F8" w:rsidRDefault="005544F8" w:rsidP="005544F8">
      <w:r>
        <w:t>Localizações:</w:t>
      </w:r>
    </w:p>
    <w:p w14:paraId="4799F792" w14:textId="72465B9E" w:rsidR="005544F8" w:rsidRDefault="005544F8" w:rsidP="005544F8">
      <w:pPr>
        <w:pStyle w:val="ListParagraph"/>
        <w:numPr>
          <w:ilvl w:val="0"/>
          <w:numId w:val="6"/>
        </w:numPr>
      </w:pPr>
      <w:r>
        <w:t>Clínica de minutos para SFC</w:t>
      </w:r>
    </w:p>
    <w:p w14:paraId="178A7E59" w14:textId="62612AF9" w:rsidR="005544F8" w:rsidRDefault="005544F8" w:rsidP="005544F8">
      <w:pPr>
        <w:pStyle w:val="ListParagraph"/>
        <w:numPr>
          <w:ilvl w:val="0"/>
          <w:numId w:val="6"/>
        </w:numPr>
      </w:pPr>
      <w:r>
        <w:t>Sala de Urgências de St. John's</w:t>
      </w:r>
    </w:p>
    <w:p w14:paraId="6273E27E" w14:textId="50E63629" w:rsidR="005544F8" w:rsidRDefault="005544F8" w:rsidP="005544F8">
      <w:pPr>
        <w:pStyle w:val="ListParagraph"/>
        <w:numPr>
          <w:ilvl w:val="0"/>
          <w:numId w:val="6"/>
        </w:numPr>
      </w:pPr>
      <w:r>
        <w:t xml:space="preserve">NextCare </w:t>
      </w:r>
    </w:p>
    <w:p w14:paraId="09DFCD43" w14:textId="4E210E52" w:rsidR="005544F8" w:rsidRDefault="005544F8" w:rsidP="005544F8">
      <w:pPr>
        <w:pStyle w:val="ListParagraph"/>
        <w:numPr>
          <w:ilvl w:val="0"/>
          <w:numId w:val="6"/>
        </w:numPr>
      </w:pPr>
      <w:r>
        <w:t xml:space="preserve">Cuidados de emergência no Coração do País </w:t>
      </w:r>
    </w:p>
    <w:p w14:paraId="5EAEB393" w14:textId="414A02DF" w:rsidR="005544F8" w:rsidRDefault="005544F8" w:rsidP="005544F8">
      <w:pPr>
        <w:pStyle w:val="ListParagraph"/>
        <w:numPr>
          <w:ilvl w:val="0"/>
          <w:numId w:val="6"/>
        </w:numPr>
      </w:pPr>
      <w:r>
        <w:t>Primeiro ponto: urgente</w:t>
      </w:r>
    </w:p>
    <w:p w14:paraId="3C50D263" w14:textId="0740FC9F" w:rsidR="005544F8" w:rsidRDefault="005544F8" w:rsidP="005544F8">
      <w:pPr>
        <w:pStyle w:val="ListParagraph"/>
        <w:numPr>
          <w:ilvl w:val="0"/>
          <w:numId w:val="6"/>
        </w:numPr>
      </w:pPr>
      <w:r>
        <w:t>NKX Cuidados Rápidos de Saúde</w:t>
      </w:r>
    </w:p>
    <w:p w14:paraId="154887E2" w14:textId="38F5E1F9" w:rsidR="005544F8" w:rsidRDefault="00F90DD6" w:rsidP="005544F8">
      <w:pPr>
        <w:pStyle w:val="ListParagraph"/>
        <w:numPr>
          <w:ilvl w:val="0"/>
          <w:numId w:val="6"/>
        </w:numPr>
      </w:pPr>
      <w:r>
        <w:t>Clínica de Emergência em St. Luke's</w:t>
      </w:r>
    </w:p>
    <w:p w14:paraId="0B9E9878" w14:textId="5AB8B48F" w:rsidR="00F90DD6" w:rsidRDefault="00F90DD6" w:rsidP="005544F8">
      <w:pPr>
        <w:pStyle w:val="ListParagraph"/>
        <w:numPr>
          <w:ilvl w:val="0"/>
          <w:numId w:val="6"/>
        </w:numPr>
      </w:pPr>
      <w:r>
        <w:t xml:space="preserve">Patrocinar van Advent Health Center </w:t>
      </w:r>
    </w:p>
    <w:p w14:paraId="731A7EA5" w14:textId="607AF610" w:rsidR="00F90DD6" w:rsidRDefault="00F90DD6" w:rsidP="005544F8">
      <w:pPr>
        <w:pStyle w:val="ListParagraph"/>
        <w:numPr>
          <w:ilvl w:val="0"/>
          <w:numId w:val="6"/>
        </w:numPr>
      </w:pPr>
      <w:r>
        <w:t xml:space="preserve">Cuidados de emergência em Kernu </w:t>
      </w:r>
    </w:p>
    <w:p w14:paraId="672ABAEB" w14:textId="6DF04E75" w:rsidR="00F90DD6" w:rsidRDefault="00F90DD6" w:rsidP="005544F8">
      <w:pPr>
        <w:pStyle w:val="ListParagraph"/>
        <w:numPr>
          <w:ilvl w:val="0"/>
          <w:numId w:val="6"/>
        </w:numPr>
      </w:pPr>
      <w:r>
        <w:t>Centro Comunitário de Saúde Ulvaise</w:t>
      </w:r>
    </w:p>
    <w:p w14:paraId="66365CF3" w14:textId="39339B85" w:rsidR="00F90DD6" w:rsidRDefault="00F90DD6" w:rsidP="00F90DD6">
      <w:r w:rsidRPr="00F90DD6">
        <w:rPr>
          <w:noProof/>
        </w:rPr>
        <w:lastRenderedPageBreak/>
        <w:drawing>
          <wp:inline distT="0" distB="0" distL="0" distR="0" wp14:anchorId="0BE20A7F" wp14:editId="005A9A00">
            <wp:extent cx="5943600" cy="1607185"/>
            <wp:effectExtent l="0" t="0" r="0" b="0"/>
            <wp:docPr id="1406467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67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57B8" w14:textId="622B4E8C" w:rsidR="00F90DD6" w:rsidRDefault="00F90DD6" w:rsidP="00F90DD6">
      <w:r>
        <w:t>Visite o Ministério da Saúde para:</w:t>
      </w:r>
    </w:p>
    <w:p w14:paraId="3D8523E9" w14:textId="1FFA4342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Vacinações/vacinações </w:t>
      </w:r>
    </w:p>
    <w:p w14:paraId="2DEB4DAD" w14:textId="1EFAB78D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Informações sobre Viagens em Cuidados de Saúde </w:t>
      </w:r>
    </w:p>
    <w:p w14:paraId="71FAEAE5" w14:textId="574DF778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Gravidez e Obstetrícia </w:t>
      </w:r>
    </w:p>
    <w:p w14:paraId="70832156" w14:textId="5081A6AE" w:rsidR="00F90DD6" w:rsidRDefault="00F90DD6" w:rsidP="00F90DD6">
      <w:pPr>
        <w:pStyle w:val="ListParagraph"/>
        <w:numPr>
          <w:ilvl w:val="0"/>
          <w:numId w:val="7"/>
        </w:numPr>
      </w:pPr>
      <w:r>
        <w:t>Serviços de Rastreio e Prevenção de DSTs</w:t>
      </w:r>
    </w:p>
    <w:p w14:paraId="09551565" w14:textId="61B9BD73" w:rsidR="00F90DD6" w:rsidRDefault="00F90DD6" w:rsidP="00F90DD6">
      <w:pPr>
        <w:pStyle w:val="ListParagraph"/>
        <w:numPr>
          <w:ilvl w:val="0"/>
          <w:numId w:val="7"/>
        </w:numPr>
      </w:pPr>
      <w:r>
        <w:t>Educação geral para a saúde</w:t>
      </w:r>
    </w:p>
    <w:p w14:paraId="4B68FB3E" w14:textId="25DF42B6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Recursos de Saúde Comunitária </w:t>
      </w:r>
    </w:p>
    <w:p w14:paraId="36E2F189" w14:textId="48252BB4" w:rsidR="00F90DD6" w:rsidRDefault="00F90DD6" w:rsidP="00F90DD6">
      <w:pPr>
        <w:pStyle w:val="ListParagraph"/>
        <w:numPr>
          <w:ilvl w:val="0"/>
          <w:numId w:val="7"/>
        </w:numPr>
      </w:pPr>
      <w:r>
        <w:t>Programas e materiais de Naloxona (Narcan)</w:t>
      </w:r>
    </w:p>
    <w:p w14:paraId="1352BB09" w14:textId="037EC072" w:rsidR="00F90DD6" w:rsidRDefault="00F90DD6" w:rsidP="00F90DD6">
      <w:r>
        <w:t>Exemplos:</w:t>
      </w:r>
    </w:p>
    <w:p w14:paraId="723D6CC6" w14:textId="12D49451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A necessidade de uma vacina </w:t>
      </w:r>
    </w:p>
    <w:p w14:paraId="49CEF9F6" w14:textId="6EFBD98C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Encontre apoio para a gravidez </w:t>
      </w:r>
    </w:p>
    <w:p w14:paraId="7C176212" w14:textId="4A76B4E8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Informação e Recursos de Saúde Pública </w:t>
      </w:r>
    </w:p>
    <w:p w14:paraId="71F36BF3" w14:textId="6657FF46" w:rsidR="00F90DD6" w:rsidRDefault="00F90DD6" w:rsidP="00F90DD6">
      <w:pPr>
        <w:pStyle w:val="ListParagraph"/>
        <w:numPr>
          <w:ilvl w:val="0"/>
          <w:numId w:val="8"/>
        </w:numPr>
      </w:pPr>
      <w:r>
        <w:t>Recursos para a Prevenção de Sobredoses e Redução de Danos</w:t>
      </w:r>
    </w:p>
    <w:p w14:paraId="0F4F1A30" w14:textId="3B9A9B1C" w:rsidR="00F90DD6" w:rsidRDefault="00F90DD6" w:rsidP="00F90DD6">
      <w:r>
        <w:t>Localizações:</w:t>
      </w:r>
    </w:p>
    <w:p w14:paraId="0795305B" w14:textId="70C812C2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Serviço de Saúde do Condado de Leavenworth </w:t>
      </w:r>
    </w:p>
    <w:p w14:paraId="67703D0F" w14:textId="1AF768F7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Departamento de Saúde do Condado de Wyandotte </w:t>
      </w:r>
    </w:p>
    <w:p w14:paraId="4A1D3D01" w14:textId="45B71065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Departamento de Saúde do Condado de Douglas </w:t>
      </w:r>
    </w:p>
    <w:p w14:paraId="70A69EE9" w14:textId="627517CE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Serviço de Saúde do Condado de Johnson </w:t>
      </w:r>
    </w:p>
    <w:p w14:paraId="64339820" w14:textId="66D6B033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Departamento de Saúde do Condado de Platte </w:t>
      </w:r>
    </w:p>
    <w:p w14:paraId="0CC6468C" w14:textId="1ECBFACA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Departamento de Saúde do Condado de Cass </w:t>
      </w:r>
    </w:p>
    <w:p w14:paraId="276FBECB" w14:textId="0A0E1F7C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Departamento de Saúde do Condado de Clay </w:t>
      </w:r>
    </w:p>
    <w:p w14:paraId="7916A835" w14:textId="117B7EF5" w:rsidR="00F90DD6" w:rsidRDefault="00F90DD6" w:rsidP="00F90DD6">
      <w:pPr>
        <w:pStyle w:val="ListParagraph"/>
        <w:numPr>
          <w:ilvl w:val="0"/>
          <w:numId w:val="9"/>
        </w:numPr>
      </w:pPr>
      <w:r>
        <w:t>Serviço de Saúde de Kansas City</w:t>
      </w:r>
    </w:p>
    <w:p w14:paraId="26F948FF" w14:textId="77777777" w:rsidR="004C0C14" w:rsidRDefault="00F90DD6" w:rsidP="004C0C14">
      <w:pPr>
        <w:pStyle w:val="ListParagraph"/>
        <w:numPr>
          <w:ilvl w:val="0"/>
          <w:numId w:val="9"/>
        </w:numPr>
      </w:pPr>
      <w:r>
        <w:t xml:space="preserve">Departamento de Saúde do Condado de Atchison </w:t>
      </w:r>
    </w:p>
    <w:p w14:paraId="20E6EA44" w14:textId="66847273" w:rsidR="00F90DD6" w:rsidRDefault="00F90DD6" w:rsidP="00F90DD6">
      <w:r w:rsidRPr="00F90DD6">
        <w:rPr>
          <w:noProof/>
        </w:rPr>
        <w:lastRenderedPageBreak/>
        <w:drawing>
          <wp:inline distT="0" distB="0" distL="0" distR="0" wp14:anchorId="549BF922" wp14:editId="3D8BD889">
            <wp:extent cx="5943600" cy="2155190"/>
            <wp:effectExtent l="0" t="0" r="0" b="0"/>
            <wp:docPr id="1794775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757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Dirija-se ao serviço de urgência para:</w:t>
      </w:r>
    </w:p>
    <w:p w14:paraId="7246A329" w14:textId="04CA1FB7" w:rsidR="00F90DD6" w:rsidRDefault="00F90DD6" w:rsidP="00F90DD6">
      <w:pPr>
        <w:pStyle w:val="ListParagraph"/>
        <w:numPr>
          <w:ilvl w:val="0"/>
          <w:numId w:val="10"/>
        </w:numPr>
      </w:pPr>
      <w:r>
        <w:t>Sintomas de dor no peito ou ataque cardíaco</w:t>
      </w:r>
    </w:p>
    <w:p w14:paraId="08C65042" w14:textId="6199B9D7" w:rsidR="00F90DD6" w:rsidRDefault="004C0C14" w:rsidP="00F90DD6">
      <w:pPr>
        <w:pStyle w:val="ListParagraph"/>
        <w:numPr>
          <w:ilvl w:val="0"/>
          <w:numId w:val="10"/>
        </w:numPr>
      </w:pPr>
      <w:r>
        <w:t>Sinais de AVC (rosto caído, fraqueza no braço, gaguez na fala)</w:t>
      </w:r>
    </w:p>
    <w:p w14:paraId="5573D483" w14:textId="4454B7B8" w:rsidR="004C0C14" w:rsidRDefault="004C0C14" w:rsidP="00F90DD6">
      <w:pPr>
        <w:pStyle w:val="ListParagraph"/>
        <w:numPr>
          <w:ilvl w:val="0"/>
          <w:numId w:val="10"/>
        </w:numPr>
      </w:pPr>
      <w:r>
        <w:t>Problemas respiratórios graves</w:t>
      </w:r>
    </w:p>
    <w:p w14:paraId="30AE5694" w14:textId="0F1BE9D7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Lesão ou lesão grave </w:t>
      </w:r>
    </w:p>
    <w:p w14:paraId="764DBE64" w14:textId="31521A40" w:rsidR="004C0C14" w:rsidRDefault="004C0C14" w:rsidP="00F90DD6">
      <w:pPr>
        <w:pStyle w:val="ListParagraph"/>
        <w:numPr>
          <w:ilvl w:val="0"/>
          <w:numId w:val="10"/>
        </w:numPr>
      </w:pPr>
      <w:r>
        <w:t>Hemorragia abundante</w:t>
      </w:r>
    </w:p>
    <w:p w14:paraId="040D3660" w14:textId="6F3D0F8F" w:rsidR="004C0C14" w:rsidRDefault="004C0C14" w:rsidP="00F90DD6">
      <w:pPr>
        <w:pStyle w:val="ListParagraph"/>
        <w:numPr>
          <w:ilvl w:val="0"/>
          <w:numId w:val="10"/>
        </w:numPr>
      </w:pPr>
      <w:r>
        <w:t>Perda de consciência</w:t>
      </w:r>
    </w:p>
    <w:p w14:paraId="2F510277" w14:textId="7C540CE5" w:rsidR="004C0C14" w:rsidRDefault="004C0C14" w:rsidP="00F90DD6">
      <w:pPr>
        <w:pStyle w:val="ListParagraph"/>
        <w:numPr>
          <w:ilvl w:val="0"/>
          <w:numId w:val="10"/>
        </w:numPr>
      </w:pPr>
      <w:r>
        <w:t>Convulsões</w:t>
      </w:r>
    </w:p>
    <w:p w14:paraId="2195FD25" w14:textId="7FF07598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Queimaduras graves </w:t>
      </w:r>
    </w:p>
    <w:p w14:paraId="0C51A34B" w14:textId="3ADB09DD" w:rsidR="004C0C14" w:rsidRDefault="004C0C14" w:rsidP="00F90DD6">
      <w:pPr>
        <w:pStyle w:val="ListParagraph"/>
        <w:numPr>
          <w:ilvl w:val="0"/>
          <w:numId w:val="10"/>
        </w:numPr>
      </w:pPr>
      <w:r>
        <w:t>Tomar medicação</w:t>
      </w:r>
    </w:p>
    <w:p w14:paraId="38FB7B49" w14:textId="0C229BB3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Alguém tentou suicidar-se. </w:t>
      </w:r>
    </w:p>
    <w:p w14:paraId="665A7BEE" w14:textId="14F1B638" w:rsidR="004C0C14" w:rsidRDefault="004C0C14" w:rsidP="004C0C14">
      <w:r>
        <w:t xml:space="preserve">Ligue imediatamente para uma ambulância se: </w:t>
      </w:r>
    </w:p>
    <w:p w14:paraId="4614608B" w14:textId="5BF46C0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A vida de uma pessoa pode estar em perigo </w:t>
      </w:r>
    </w:p>
    <w:p w14:paraId="36870297" w14:textId="3E8EDF8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Ninguém devia fazer isso </w:t>
      </w:r>
    </w:p>
    <w:p w14:paraId="4BE71E6D" w14:textId="53E704A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Há pessoas que não conseguem respirar. </w:t>
      </w:r>
    </w:p>
    <w:p w14:paraId="7A350492" w14:textId="46B273C5" w:rsidR="004C0C14" w:rsidRDefault="004C0C14" w:rsidP="004C0C14">
      <w:r>
        <w:t>Localizações:</w:t>
      </w:r>
    </w:p>
    <w:p w14:paraId="51C673A4" w14:textId="7830877F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St. John's Hospital </w:t>
      </w:r>
    </w:p>
    <w:p w14:paraId="2197E398" w14:textId="373280E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Hospital Comunitário St. Luke's – Legendes </w:t>
      </w:r>
    </w:p>
    <w:p w14:paraId="189D1ED2" w14:textId="3117C873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Centro Médico Providence </w:t>
      </w:r>
    </w:p>
    <w:p w14:paraId="3B06304B" w14:textId="13D67BD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St. Luke's Noord – Barry Road </w:t>
      </w:r>
    </w:p>
    <w:p w14:paraId="0335F264" w14:textId="0D1F6496" w:rsidR="004C0C14" w:rsidRDefault="004C0C14" w:rsidP="004C0C14">
      <w:pPr>
        <w:pStyle w:val="ListParagraph"/>
        <w:numPr>
          <w:ilvl w:val="0"/>
          <w:numId w:val="12"/>
        </w:numPr>
      </w:pPr>
      <w:r>
        <w:t>Departamento de Urgência do NKC</w:t>
      </w:r>
    </w:p>
    <w:p w14:paraId="46B0924D" w14:textId="40C06200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Parque Regional Overland </w:t>
      </w:r>
    </w:p>
    <w:p w14:paraId="53527DD7" w14:textId="4C64A755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Sistema de Saúde da Universidade do Kansas – Universidade do Kansas Ziekenhuis </w:t>
      </w:r>
    </w:p>
    <w:p w14:paraId="2446334B" w14:textId="1F4E3E6D" w:rsidR="004C0C14" w:rsidRDefault="004C0C14" w:rsidP="004C0C14">
      <w:pPr>
        <w:pStyle w:val="ListParagraph"/>
        <w:numPr>
          <w:ilvl w:val="0"/>
          <w:numId w:val="12"/>
        </w:numPr>
      </w:pPr>
      <w:r>
        <w:t>AdventHealth – Múltiplas localizações na grande área de Kansas City</w:t>
      </w:r>
    </w:p>
    <w:p w14:paraId="74624949" w14:textId="45E36F30" w:rsidR="004C0C14" w:rsidRDefault="004C0C14" w:rsidP="004C0C14">
      <w:pPr>
        <w:pStyle w:val="ListParagraph"/>
        <w:numPr>
          <w:ilvl w:val="0"/>
          <w:numId w:val="12"/>
        </w:numPr>
      </w:pPr>
      <w:r>
        <w:lastRenderedPageBreak/>
        <w:t>Ambroel Atchison</w:t>
      </w:r>
    </w:p>
    <w:p w14:paraId="0355E92D" w14:textId="3919B300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Graça Infantil – Kinderklinik </w:t>
      </w:r>
    </w:p>
    <w:p w14:paraId="3040425A" w14:textId="7C2F1CEF" w:rsidR="004C0C14" w:rsidRDefault="004C0C14" w:rsidP="004C0C14">
      <w:pPr>
        <w:pStyle w:val="ListParagraph"/>
        <w:numPr>
          <w:ilvl w:val="0"/>
          <w:numId w:val="12"/>
        </w:numPr>
      </w:pPr>
      <w:r>
        <w:t>Centro Médico da Missão Shawnee</w:t>
      </w:r>
    </w:p>
    <w:p w14:paraId="64E684FA" w14:textId="6F608F10" w:rsidR="004C0C14" w:rsidRDefault="004C0C14" w:rsidP="004C0C14">
      <w:pPr>
        <w:pStyle w:val="ListParagraph"/>
        <w:numPr>
          <w:ilvl w:val="0"/>
          <w:numId w:val="12"/>
        </w:numPr>
      </w:pPr>
      <w:r>
        <w:t>Centro de Investigação Médica</w:t>
      </w:r>
    </w:p>
    <w:p w14:paraId="2321C32D" w14:textId="07776D7F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Centro Médico Menorah </w:t>
      </w:r>
    </w:p>
    <w:p w14:paraId="045AB75A" w14:textId="23C5723E" w:rsidR="004C0C14" w:rsidRDefault="004C0C14" w:rsidP="004C0C14">
      <w:pPr>
        <w:pStyle w:val="ListParagraph"/>
        <w:numPr>
          <w:ilvl w:val="0"/>
          <w:numId w:val="12"/>
        </w:numPr>
      </w:pPr>
      <w:r>
        <w:t>LMH Health</w:t>
      </w:r>
    </w:p>
    <w:p w14:paraId="206FC858" w14:textId="088ED11A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Olath Hospital </w:t>
      </w:r>
    </w:p>
    <w:p w14:paraId="7F057717" w14:textId="5C936F5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Vermelho da Independência </w:t>
      </w:r>
    </w:p>
    <w:p w14:paraId="03E9814F" w14:textId="3DD0D63D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Centro Medisch de Li Summit </w:t>
      </w:r>
    </w:p>
    <w:p w14:paraId="16FBFA71" w14:textId="4F716F1D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Centro Médico Truman – Colina do Hospital </w:t>
      </w:r>
    </w:p>
    <w:sectPr w:rsidR="004C0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FA0"/>
    <w:multiLevelType w:val="hybridMultilevel"/>
    <w:tmpl w:val="1DAA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0E40"/>
    <w:multiLevelType w:val="hybridMultilevel"/>
    <w:tmpl w:val="B37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D4"/>
    <w:multiLevelType w:val="hybridMultilevel"/>
    <w:tmpl w:val="ED9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4DE6"/>
    <w:multiLevelType w:val="hybridMultilevel"/>
    <w:tmpl w:val="5812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5320A"/>
    <w:multiLevelType w:val="hybridMultilevel"/>
    <w:tmpl w:val="CA08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F455D"/>
    <w:multiLevelType w:val="hybridMultilevel"/>
    <w:tmpl w:val="9C7A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F04AB"/>
    <w:multiLevelType w:val="hybridMultilevel"/>
    <w:tmpl w:val="9822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335CF"/>
    <w:multiLevelType w:val="hybridMultilevel"/>
    <w:tmpl w:val="ED6E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5C50"/>
    <w:multiLevelType w:val="hybridMultilevel"/>
    <w:tmpl w:val="8650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900FB"/>
    <w:multiLevelType w:val="hybridMultilevel"/>
    <w:tmpl w:val="9130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B2E0F"/>
    <w:multiLevelType w:val="hybridMultilevel"/>
    <w:tmpl w:val="5BA6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A7E19"/>
    <w:multiLevelType w:val="hybridMultilevel"/>
    <w:tmpl w:val="A1C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094090">
    <w:abstractNumId w:val="6"/>
  </w:num>
  <w:num w:numId="2" w16cid:durableId="630675775">
    <w:abstractNumId w:val="11"/>
  </w:num>
  <w:num w:numId="3" w16cid:durableId="1311516543">
    <w:abstractNumId w:val="10"/>
  </w:num>
  <w:num w:numId="4" w16cid:durableId="548228336">
    <w:abstractNumId w:val="7"/>
  </w:num>
  <w:num w:numId="5" w16cid:durableId="2124761622">
    <w:abstractNumId w:val="9"/>
  </w:num>
  <w:num w:numId="6" w16cid:durableId="1107852150">
    <w:abstractNumId w:val="4"/>
  </w:num>
  <w:num w:numId="7" w16cid:durableId="962273236">
    <w:abstractNumId w:val="1"/>
  </w:num>
  <w:num w:numId="8" w16cid:durableId="812869380">
    <w:abstractNumId w:val="5"/>
  </w:num>
  <w:num w:numId="9" w16cid:durableId="177542723">
    <w:abstractNumId w:val="3"/>
  </w:num>
  <w:num w:numId="10" w16cid:durableId="31004145">
    <w:abstractNumId w:val="0"/>
  </w:num>
  <w:num w:numId="11" w16cid:durableId="962493607">
    <w:abstractNumId w:val="8"/>
  </w:num>
  <w:num w:numId="12" w16cid:durableId="165271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F8"/>
    <w:rsid w:val="00066E50"/>
    <w:rsid w:val="00283B33"/>
    <w:rsid w:val="00420AA4"/>
    <w:rsid w:val="00434A79"/>
    <w:rsid w:val="00443CB3"/>
    <w:rsid w:val="004C0C14"/>
    <w:rsid w:val="005544F8"/>
    <w:rsid w:val="00556815"/>
    <w:rsid w:val="006C1836"/>
    <w:rsid w:val="007C3F8F"/>
    <w:rsid w:val="00995499"/>
    <w:rsid w:val="00A07C88"/>
    <w:rsid w:val="00BB3710"/>
    <w:rsid w:val="00C93C11"/>
    <w:rsid w:val="00E65FCE"/>
    <w:rsid w:val="00E72931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8C06"/>
  <w15:chartTrackingRefBased/>
  <w15:docId w15:val="{C4427C8D-A702-418F-B4F6-4FF42330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4F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83B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716B-8D50-424D-947E-16C56DC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Brianna</dc:creator>
  <cp:keywords/>
  <dc:description/>
  <cp:lastModifiedBy>Wright, Brianna</cp:lastModifiedBy>
  <cp:revision>1</cp:revision>
  <dcterms:created xsi:type="dcterms:W3CDTF">2026-06-04T20:58:00Z</dcterms:created>
  <dcterms:modified xsi:type="dcterms:W3CDTF">2026-06-04T21:31:00Z</dcterms:modified>
</cp:coreProperties>
</file>